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" w:lineRule="auto"/>
        <w:rPr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2776"/>
        <w:gridCol w:w="8130"/>
        <w:tblGridChange w:id="0">
          <w:tblGrid>
            <w:gridCol w:w="960"/>
            <w:gridCol w:w="2776"/>
            <w:gridCol w:w="8130"/>
          </w:tblGrid>
        </w:tblGridChange>
      </w:tblGrid>
      <w:tr>
        <w:trPr>
          <w:cantSplit w:val="0"/>
          <w:trHeight w:val="414" w:hRule="atLeast"/>
          <w:tblHeader w:val="0"/>
        </w:trPr>
        <w:tc>
          <w:tcPr>
            <w:gridSpan w:val="3"/>
            <w:shd w:fill="b1a0c6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088" w:right="408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DETAILED FACULTY BIODATA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Sl. No.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Dr. SARITHA.SR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Designation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Assistant Professor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History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Number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9895611756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Whatsapp Number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9895611756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sarithaswingly@gmail.com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Institutional Email ID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 Number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748673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 Web Page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of Entry into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Service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06/06/2013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of Retirement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31/05/2033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Edu. Qualifications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MA, BEd, M.Phil, SET, NET, PhD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Areas of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Interest/Specialisation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Economic History of India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Courses/Subject Taught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History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Field of Research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Southern Railway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Guideship Details (Guideship order number and date, Research Centre, Number of PhD students &amp; title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 their research topic)</w:t>
            </w:r>
          </w:p>
        </w:tc>
      </w:tr>
    </w:tbl>
    <w:p w:rsidR="00000000" w:rsidDel="00000000" w:rsidP="00000000" w:rsidRDefault="00000000" w:rsidRPr="00000000" w14:paraId="0000003A">
      <w:pPr>
        <w:rPr>
          <w:sz w:val="24"/>
          <w:szCs w:val="24"/>
        </w:rPr>
        <w:sectPr>
          <w:footerReference r:id="rId6" w:type="default"/>
          <w:pgSz w:h="12240" w:w="15840" w:orient="landscape"/>
          <w:pgMar w:bottom="1200" w:top="1140" w:left="1220" w:right="2260" w:header="0" w:footer="101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10906"/>
        <w:tblGridChange w:id="0">
          <w:tblGrid>
            <w:gridCol w:w="960"/>
            <w:gridCol w:w="10906"/>
          </w:tblGrid>
        </w:tblGridChange>
      </w:tblGrid>
      <w:tr>
        <w:trPr>
          <w:cantSplit w:val="0"/>
          <w:trHeight w:val="4558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0" w:line="240" w:lineRule="auto"/>
              <w:ind w:left="737" w:right="0" w:hanging="36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Affiliated University: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University of Kerala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138" w:line="240" w:lineRule="auto"/>
              <w:ind w:left="737" w:right="0" w:hanging="36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Subject: History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138" w:line="240" w:lineRule="auto"/>
              <w:ind w:left="737" w:right="0" w:hanging="361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Guideship Order Number &amp; Date:1331/2021/UOK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, Dated - 08/03/2021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126" w:line="240" w:lineRule="auto"/>
              <w:ind w:left="737" w:right="0" w:hanging="36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Centre: Sree Narayana College Chempazhanthy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138" w:line="240" w:lineRule="auto"/>
              <w:ind w:left="737" w:right="0" w:hanging="36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 of Full time PhD Research Scholars: 4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138" w:line="240" w:lineRule="auto"/>
              <w:ind w:left="737" w:right="0" w:hanging="36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 of Part time PhD Research Scholars:NIL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138" w:line="360" w:lineRule="auto"/>
              <w:ind w:left="827" w:right="2143" w:hanging="45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Details of PhD Research Scholars (Full Name, Title of Topic, Year of Joining)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0" w:line="360" w:lineRule="auto"/>
              <w:ind w:left="720" w:right="2143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Muhammad Shan N.S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, Topic: Social and Political Mobility Among the Muslims in Travancore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Ac.E1/A2/121/HIS/23543/2021,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Joined in 2021.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0" w:line="360" w:lineRule="auto"/>
              <w:ind w:left="720" w:right="2143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Jithin George,Topic: Native Officials in the Process of Knowledge Production in Colonial Malabar.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Ac.E1/A2/121/HIS/24358/2021, Joined in 2021.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0" w:line="360" w:lineRule="auto"/>
              <w:ind w:left="720" w:right="2143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Blessy B.P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, Topic : Women Empowerment in Kerala Through Higher Education Till National Education Policy of 1986.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Ac.E1/A2/121/HIS/24374/2021,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Joined in 2021.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8"/>
              </w:tabs>
              <w:spacing w:after="0" w:before="0" w:line="360" w:lineRule="auto"/>
              <w:ind w:left="720" w:right="2143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Thushara Harikumar, Topic : Historical Significance of Aryankav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-Shencotta Pass in the Trade History of Travancore.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Ac.E1/A2/121/HIS/24242/2021,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Joined in 2021.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82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Google Scholar Profile Link/ORCID ID/Research Gate Profile Link (Give the links)</w:t>
            </w:r>
          </w:p>
        </w:tc>
      </w:tr>
      <w:tr>
        <w:trPr>
          <w:cantSplit w:val="0"/>
          <w:trHeight w:val="1241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874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Patent Obtained/Applied (Give the details)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Teaching Experience (Permanent) (Give the details)</w:t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 years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Teaching Experience (Contract) (Give the details)</w:t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1.Nil</w:t>
            </w:r>
          </w:p>
        </w:tc>
      </w:tr>
    </w:tbl>
    <w:p w:rsidR="00000000" w:rsidDel="00000000" w:rsidP="00000000" w:rsidRDefault="00000000" w:rsidRPr="00000000" w14:paraId="0000005A">
      <w:pPr>
        <w:rPr>
          <w:sz w:val="24"/>
          <w:szCs w:val="24"/>
        </w:rPr>
        <w:sectPr>
          <w:type w:val="nextPage"/>
          <w:pgSz w:h="12240" w:w="15840" w:orient="landscape"/>
          <w:pgMar w:bottom="1200" w:top="1140" w:left="1220" w:right="2260" w:header="0" w:footer="101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10906"/>
        <w:tblGridChange w:id="0">
          <w:tblGrid>
            <w:gridCol w:w="960"/>
            <w:gridCol w:w="10906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Experience</w:t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years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Memberships in Learned Bodies/Societies, If Any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Indian History Congress - Annual Member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South Indian History Congress - Annual Member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Association of Third World Studies - Life Member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Scholarships/Awards/Fellowships Obtained</w:t>
            </w:r>
          </w:p>
        </w:tc>
      </w:tr>
      <w:tr>
        <w:trPr>
          <w:cantSplit w:val="0"/>
          <w:trHeight w:val="1227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right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1.Best Paper Presenter Award in an Inter National Seminar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right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2.Best NSS Programme Officer Award, University of Kerala </w:t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104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Papers Published (Mention UGC Care Listed/Peer-reviewed). Include Name of Authors, Year, Name of Journal, Volume, Page numbers, ISSN Number, DOC if any</w:t>
            </w:r>
          </w:p>
        </w:tc>
      </w:tr>
      <w:tr>
        <w:trPr>
          <w:cantSplit w:val="0"/>
          <w:trHeight w:val="4878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Southern Railway: A Journey through the valley of death to paradise, Indian History Congress proceedings,2015. UGC Carelisted Journal, ISSN: 2249-1937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Historicizing Pamban Railway Bridge, Clio Annual Interdisciplinary Journal of History,2020, Vol 6, Issue 12. ISSN - 0976-075X, UGC Carelisted.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Railways: A New Era in India, 2021, March 2021 Special Issue, p.867, Modern Tamizh Research. ISSN - 2321-984X, UGC Carelisted.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Liberalism And  Colonial  Rule, Legitimizing The Claims Of Imperialism. Jithin George and Dr. Saritha S R, 2021, Modern Tamizh Research, Vol. 9, No.3.   ISSN - 2321-984X.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Decoding Sacred Symbols: The Micro History and Emancipatory Ritual Practice in Colonial Kerala, Dr. Pradeep P and Dr. Saritha S R,2025, GNA Journal of Management and Technology Vol. No-16, No. 2. P. 111, ISSN-0974-572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Recapitulation Of The Early Days Of Railways In India, Journal of Indian History. ISSN: 0022-1775.UGC Carelisted.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Pioneering Higher Education: State Initiatives By The Rulers Of Modern Travancore, Journal Of Kerala  Studies,  ISSN: 0377-0443.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The Sacred Mirror And A Silent Revolution, Gandhi Marg Quarterly UGC Carelisted journal, ISSN:0016-4437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De-Colonising The Divine: The Jurisprudence Of Inner Sovereignty, Historical: Journal Of History And Social Sciences, ISSN:2964-1489.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Caste, consciousness and the epistemic term in the philosophy of Sree Narayana Guru, Multi-disciplinary Journal of Educational Research Innovation and Development, ISSN 3048-4685.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Sree Narayana Guru And The Right To Education, A Pre-Constitutional Vision For Marginalised Empowerment, The Social Science Review, A Multi-Disciplinary Journal, ISSN:2584-0789.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From Margins To Main Stream: Political Consciousness And The Journey Towards Civic Rights Movement Among The Muslims In Travancore, Proceedings Of The South Indian History Congress.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, ISSN: 2229-3671, UGC Carelisted Journal.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The National Education Policy 2020, Understanding The Conflict In The Higher Education Sector In Kerala, South Indian History Congress Proceedings, ISSN: 2229-3671, UGC Carelisted Journal.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The Ancient Egyptian Legacy Unravelling the wonders of Hieroglyphics, South Indian History Congress, ISSN 2229-3671, UGC Carelisted Journal.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line="249" w:lineRule="auto"/>
        <w:rPr>
          <w:rFonts w:ascii="Calibri" w:cs="Calibri" w:eastAsia="Calibri" w:hAnsi="Calibri"/>
        </w:rPr>
        <w:sectPr>
          <w:type w:val="nextPage"/>
          <w:pgSz w:h="12240" w:w="15840" w:orient="landscape"/>
          <w:pgMar w:bottom="1200" w:top="1140" w:left="1220" w:right="2260" w:header="0" w:footer="101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before="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10906"/>
        <w:tblGridChange w:id="0">
          <w:tblGrid>
            <w:gridCol w:w="960"/>
            <w:gridCol w:w="10906"/>
          </w:tblGrid>
        </w:tblGridChange>
      </w:tblGrid>
      <w:tr>
        <w:trPr>
          <w:cantSplit w:val="0"/>
          <w:trHeight w:val="813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Popular Article Published</w:t>
            </w:r>
          </w:p>
        </w:tc>
      </w:tr>
      <w:tr>
        <w:trPr>
          <w:cantSplit w:val="0"/>
          <w:trHeight w:val="953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Indian History Congress (UGC Care-listed journal)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Gandhi Marg ( UGC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Care-listed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Journal) 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Books Published (Include ISBN/ISSN Number)</w:t>
            </w:r>
          </w:p>
        </w:tc>
      </w:tr>
      <w:tr>
        <w:trPr>
          <w:cantSplit w:val="0"/>
          <w:trHeight w:val="95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Chapter in ‘Dandi March Before and After’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Article in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‘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Papers Presented</w:t>
            </w:r>
          </w:p>
        </w:tc>
      </w:tr>
      <w:tr>
        <w:trPr>
          <w:cantSplit w:val="0"/>
          <w:trHeight w:val="953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Seminars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 Seminars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3.Regional Seminars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Invited Talks/Public Talks delivered</w:t>
            </w:r>
          </w:p>
        </w:tc>
      </w:tr>
      <w:tr>
        <w:trPr>
          <w:cantSplit w:val="0"/>
          <w:trHeight w:val="953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Collaboration/Consultancy/Linkages</w:t>
            </w:r>
          </w:p>
        </w:tc>
      </w:tr>
      <w:tr>
        <w:trPr>
          <w:cantSplit w:val="0"/>
          <w:trHeight w:val="953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20" w:right="0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Activi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ties in collaboration with the Archaeological Department, University of Kerala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Orientation Courses Attended</w:t>
            </w:r>
          </w:p>
        </w:tc>
      </w:tr>
      <w:tr>
        <w:trPr>
          <w:cantSplit w:val="0"/>
          <w:trHeight w:val="1027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57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Orientation Programme organised by HRDC Karyavattom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>
          <w:sz w:val="24"/>
          <w:szCs w:val="24"/>
        </w:rPr>
        <w:sectPr>
          <w:type w:val="nextPage"/>
          <w:pgSz w:h="12240" w:w="15840" w:orient="landscape"/>
          <w:pgMar w:bottom="1200" w:top="1140" w:left="1220" w:right="2260" w:header="0" w:footer="101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10906"/>
        <w:tblGridChange w:id="0">
          <w:tblGrid>
            <w:gridCol w:w="960"/>
            <w:gridCol w:w="10906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Refresher Courses Attended</w:t>
            </w:r>
          </w:p>
        </w:tc>
      </w:tr>
      <w:tr>
        <w:trPr>
          <w:cantSplit w:val="0"/>
          <w:trHeight w:val="800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107" w:right="739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HRDC Karyavattom from5/02/2021 to 18/02/2021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>
          <w:sz w:val="24"/>
          <w:szCs w:val="24"/>
        </w:rPr>
        <w:sectPr>
          <w:type w:val="nextPage"/>
          <w:pgSz w:h="12240" w:w="15840" w:orient="landscape"/>
          <w:pgMar w:bottom="1200" w:top="1140" w:left="1220" w:right="2260" w:header="0" w:footer="101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10906"/>
        <w:tblGridChange w:id="0">
          <w:tblGrid>
            <w:gridCol w:w="960"/>
            <w:gridCol w:w="10906"/>
          </w:tblGrid>
        </w:tblGridChange>
      </w:tblGrid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Seminars/Workshops/Training Organised</w:t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Spectum Seminars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Prajna Seminars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Workshops Organised</w:t>
            </w:r>
          </w:p>
        </w:tc>
      </w:tr>
      <w:tr>
        <w:trPr>
          <w:cantSplit w:val="0"/>
          <w:trHeight w:val="911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Training Organised</w:t>
            </w:r>
          </w:p>
        </w:tc>
      </w:tr>
      <w:tr>
        <w:trPr>
          <w:cantSplit w:val="0"/>
          <w:trHeight w:val="952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Training for Personality Development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Orientation Programmes/Induction Programmes Organised</w:t>
            </w:r>
          </w:p>
        </w:tc>
      </w:tr>
      <w:tr>
        <w:trPr>
          <w:cantSplit w:val="0"/>
          <w:trHeight w:val="911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FDP/Any Other Programmes Organised</w:t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5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Startups/Innovation/Incubation Centre (Give the details)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Padheyam…Food for RCC Patients and Strangers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Seminars/Conferences Attended</w:t>
            </w:r>
          </w:p>
        </w:tc>
      </w:tr>
      <w:tr>
        <w:trPr>
          <w:cantSplit w:val="0"/>
          <w:trHeight w:val="1031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Seminar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National Seminar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Regional Seminar</w:t>
            </w:r>
          </w:p>
        </w:tc>
      </w:tr>
    </w:tbl>
    <w:p w:rsidR="00000000" w:rsidDel="00000000" w:rsidP="00000000" w:rsidRDefault="00000000" w:rsidRPr="00000000" w14:paraId="000000D0">
      <w:pPr>
        <w:rPr>
          <w:sz w:val="24"/>
          <w:szCs w:val="24"/>
        </w:rPr>
        <w:sectPr>
          <w:type w:val="nextPage"/>
          <w:pgSz w:h="12240" w:w="15840" w:orient="landscape"/>
          <w:pgMar w:bottom="1200" w:top="1140" w:left="1220" w:right="2260" w:header="0" w:footer="101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10906"/>
        <w:tblGridChange w:id="0">
          <w:tblGrid>
            <w:gridCol w:w="960"/>
            <w:gridCol w:w="10906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Workshops Attended</w:t>
            </w:r>
          </w:p>
        </w:tc>
      </w:tr>
      <w:tr>
        <w:trPr>
          <w:cantSplit w:val="0"/>
          <w:trHeight w:val="158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200" w:line="240" w:lineRule="auto"/>
              <w:ind w:left="107" w:right="639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Workshops related to Personality Development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Trainings Attended</w:t>
            </w:r>
          </w:p>
        </w:tc>
      </w:tr>
      <w:tr>
        <w:trPr>
          <w:cantSplit w:val="0"/>
          <w:trHeight w:val="952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NSS Training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9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Gender Sensitisation Programme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9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Student Counselling and Mentoring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9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 Activities Organised/Participated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the Campus</w:t>
            </w:r>
          </w:p>
        </w:tc>
      </w:tr>
      <w:tr>
        <w:trPr>
          <w:cantSplit w:val="0"/>
          <w:trHeight w:val="934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Blood Donation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NSS activities </w:t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 Activities Organised/Participated outside the Campus</w:t>
            </w:r>
          </w:p>
        </w:tc>
      </w:tr>
      <w:tr>
        <w:trPr>
          <w:cantSplit w:val="0"/>
          <w:trHeight w:val="1228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Blood Donation camps outside campus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Anti-Drug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Campaign 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Palliative Care Activities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4. Adivasi Settlement visit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07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5. Adopted Village-Level Activities 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Representation in Syndicate/Senate/Academic Council/Board of Studies</w:t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Nil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Tutorship in UG/PG (Mention the Class and Year/Batch)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347" w:right="0" w:hanging="241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PG Tutor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55" w:lineRule="auto"/>
              <w:ind w:left="347" w:right="0" w:hanging="241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UG Tutor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line="255" w:lineRule="auto"/>
        <w:rPr>
          <w:sz w:val="24"/>
          <w:szCs w:val="24"/>
        </w:rPr>
        <w:sectPr>
          <w:type w:val="nextPage"/>
          <w:pgSz w:h="12240" w:w="15840" w:orient="landscape"/>
          <w:pgMar w:bottom="1200" w:top="1140" w:left="1220" w:right="2260" w:header="0" w:footer="101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before="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86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10906"/>
        <w:tblGridChange w:id="0">
          <w:tblGrid>
            <w:gridCol w:w="960"/>
            <w:gridCol w:w="10906"/>
          </w:tblGrid>
        </w:tblGridChange>
      </w:tblGrid>
      <w:tr>
        <w:trPr>
          <w:cantSplit w:val="0"/>
          <w:trHeight w:val="751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518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Academic Responsibilities Undertaken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107" w:right="352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107" w:right="352" w:firstLine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Tutor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107" w:right="352" w:firstLine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3.Question Paper Setter for FYUGP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other Duties Performed at College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shd w:fill="b1a0c6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107" w:right="220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Students adviser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107" w:right="220" w:firstLine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Returning Officer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107" w:right="220" w:firstLine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NSS Programme Officer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200" w:top="1140" w:left="1220" w:right="2260" w:header="0" w:footer="101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spacing w:before="0" w:line="244" w:lineRule="auto"/>
      <w:ind w:left="60" w:firstLine="0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288" w:hanging="181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341" w:hanging="181"/>
      </w:pPr>
      <w:rPr/>
    </w:lvl>
    <w:lvl w:ilvl="2">
      <w:start w:val="0"/>
      <w:numFmt w:val="bullet"/>
      <w:lvlText w:val="•"/>
      <w:lvlJc w:val="left"/>
      <w:pPr>
        <w:ind w:left="2403" w:hanging="181"/>
      </w:pPr>
      <w:rPr/>
    </w:lvl>
    <w:lvl w:ilvl="3">
      <w:start w:val="0"/>
      <w:numFmt w:val="bullet"/>
      <w:lvlText w:val="•"/>
      <w:lvlJc w:val="left"/>
      <w:pPr>
        <w:ind w:left="3464" w:hanging="181.00000000000045"/>
      </w:pPr>
      <w:rPr/>
    </w:lvl>
    <w:lvl w:ilvl="4">
      <w:start w:val="0"/>
      <w:numFmt w:val="bullet"/>
      <w:lvlText w:val="•"/>
      <w:lvlJc w:val="left"/>
      <w:pPr>
        <w:ind w:left="4526" w:hanging="181"/>
      </w:pPr>
      <w:rPr/>
    </w:lvl>
    <w:lvl w:ilvl="5">
      <w:start w:val="0"/>
      <w:numFmt w:val="bullet"/>
      <w:lvlText w:val="•"/>
      <w:lvlJc w:val="left"/>
      <w:pPr>
        <w:ind w:left="5588" w:hanging="181.00000000000182"/>
      </w:pPr>
      <w:rPr/>
    </w:lvl>
    <w:lvl w:ilvl="6">
      <w:start w:val="0"/>
      <w:numFmt w:val="bullet"/>
      <w:lvlText w:val="•"/>
      <w:lvlJc w:val="left"/>
      <w:pPr>
        <w:ind w:left="6649" w:hanging="181"/>
      </w:pPr>
      <w:rPr/>
    </w:lvl>
    <w:lvl w:ilvl="7">
      <w:start w:val="0"/>
      <w:numFmt w:val="bullet"/>
      <w:lvlText w:val="•"/>
      <w:lvlJc w:val="left"/>
      <w:pPr>
        <w:ind w:left="7711" w:hanging="181"/>
      </w:pPr>
      <w:rPr/>
    </w:lvl>
    <w:lvl w:ilvl="8">
      <w:start w:val="0"/>
      <w:numFmt w:val="bullet"/>
      <w:lvlText w:val="•"/>
      <w:lvlJc w:val="left"/>
      <w:pPr>
        <w:ind w:left="8772" w:hanging="181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288" w:hanging="181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341" w:hanging="181"/>
      </w:pPr>
      <w:rPr/>
    </w:lvl>
    <w:lvl w:ilvl="2">
      <w:start w:val="0"/>
      <w:numFmt w:val="bullet"/>
      <w:lvlText w:val="•"/>
      <w:lvlJc w:val="left"/>
      <w:pPr>
        <w:ind w:left="2403" w:hanging="181"/>
      </w:pPr>
      <w:rPr/>
    </w:lvl>
    <w:lvl w:ilvl="3">
      <w:start w:val="0"/>
      <w:numFmt w:val="bullet"/>
      <w:lvlText w:val="•"/>
      <w:lvlJc w:val="left"/>
      <w:pPr>
        <w:ind w:left="3464" w:hanging="181.00000000000045"/>
      </w:pPr>
      <w:rPr/>
    </w:lvl>
    <w:lvl w:ilvl="4">
      <w:start w:val="0"/>
      <w:numFmt w:val="bullet"/>
      <w:lvlText w:val="•"/>
      <w:lvlJc w:val="left"/>
      <w:pPr>
        <w:ind w:left="4526" w:hanging="181"/>
      </w:pPr>
      <w:rPr/>
    </w:lvl>
    <w:lvl w:ilvl="5">
      <w:start w:val="0"/>
      <w:numFmt w:val="bullet"/>
      <w:lvlText w:val="•"/>
      <w:lvlJc w:val="left"/>
      <w:pPr>
        <w:ind w:left="5588" w:hanging="181.00000000000182"/>
      </w:pPr>
      <w:rPr/>
    </w:lvl>
    <w:lvl w:ilvl="6">
      <w:start w:val="0"/>
      <w:numFmt w:val="bullet"/>
      <w:lvlText w:val="•"/>
      <w:lvlJc w:val="left"/>
      <w:pPr>
        <w:ind w:left="6649" w:hanging="181"/>
      </w:pPr>
      <w:rPr/>
    </w:lvl>
    <w:lvl w:ilvl="7">
      <w:start w:val="0"/>
      <w:numFmt w:val="bullet"/>
      <w:lvlText w:val="•"/>
      <w:lvlJc w:val="left"/>
      <w:pPr>
        <w:ind w:left="7711" w:hanging="181"/>
      </w:pPr>
      <w:rPr/>
    </w:lvl>
    <w:lvl w:ilvl="8">
      <w:start w:val="0"/>
      <w:numFmt w:val="bullet"/>
      <w:lvlText w:val="•"/>
      <w:lvlJc w:val="left"/>
      <w:pPr>
        <w:ind w:left="8772" w:hanging="181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47" w:hanging="239.99999999999977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395" w:hanging="240"/>
      </w:pPr>
      <w:rPr/>
    </w:lvl>
    <w:lvl w:ilvl="2">
      <w:start w:val="0"/>
      <w:numFmt w:val="bullet"/>
      <w:lvlText w:val="•"/>
      <w:lvlJc w:val="left"/>
      <w:pPr>
        <w:ind w:left="2451" w:hanging="240"/>
      </w:pPr>
      <w:rPr/>
    </w:lvl>
    <w:lvl w:ilvl="3">
      <w:start w:val="0"/>
      <w:numFmt w:val="bullet"/>
      <w:lvlText w:val="•"/>
      <w:lvlJc w:val="left"/>
      <w:pPr>
        <w:ind w:left="3506" w:hanging="240"/>
      </w:pPr>
      <w:rPr/>
    </w:lvl>
    <w:lvl w:ilvl="4">
      <w:start w:val="0"/>
      <w:numFmt w:val="bullet"/>
      <w:lvlText w:val="•"/>
      <w:lvlJc w:val="left"/>
      <w:pPr>
        <w:ind w:left="4562" w:hanging="240"/>
      </w:pPr>
      <w:rPr/>
    </w:lvl>
    <w:lvl w:ilvl="5">
      <w:start w:val="0"/>
      <w:numFmt w:val="bullet"/>
      <w:lvlText w:val="•"/>
      <w:lvlJc w:val="left"/>
      <w:pPr>
        <w:ind w:left="5618" w:hanging="240"/>
      </w:pPr>
      <w:rPr/>
    </w:lvl>
    <w:lvl w:ilvl="6">
      <w:start w:val="0"/>
      <w:numFmt w:val="bullet"/>
      <w:lvlText w:val="•"/>
      <w:lvlJc w:val="left"/>
      <w:pPr>
        <w:ind w:left="6673" w:hanging="240"/>
      </w:pPr>
      <w:rPr/>
    </w:lvl>
    <w:lvl w:ilvl="7">
      <w:start w:val="0"/>
      <w:numFmt w:val="bullet"/>
      <w:lvlText w:val="•"/>
      <w:lvlJc w:val="left"/>
      <w:pPr>
        <w:ind w:left="7729" w:hanging="240"/>
      </w:pPr>
      <w:rPr/>
    </w:lvl>
    <w:lvl w:ilvl="8">
      <w:start w:val="0"/>
      <w:numFmt w:val="bullet"/>
      <w:lvlText w:val="•"/>
      <w:lvlJc w:val="left"/>
      <w:pPr>
        <w:ind w:left="8784" w:hanging="24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107" w:hanging="240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179" w:hanging="240"/>
      </w:pPr>
      <w:rPr/>
    </w:lvl>
    <w:lvl w:ilvl="2">
      <w:start w:val="0"/>
      <w:numFmt w:val="bullet"/>
      <w:lvlText w:val="•"/>
      <w:lvlJc w:val="left"/>
      <w:pPr>
        <w:ind w:left="2259" w:hanging="240"/>
      </w:pPr>
      <w:rPr/>
    </w:lvl>
    <w:lvl w:ilvl="3">
      <w:start w:val="0"/>
      <w:numFmt w:val="bullet"/>
      <w:lvlText w:val="•"/>
      <w:lvlJc w:val="left"/>
      <w:pPr>
        <w:ind w:left="3338" w:hanging="240"/>
      </w:pPr>
      <w:rPr/>
    </w:lvl>
    <w:lvl w:ilvl="4">
      <w:start w:val="0"/>
      <w:numFmt w:val="bullet"/>
      <w:lvlText w:val="•"/>
      <w:lvlJc w:val="left"/>
      <w:pPr>
        <w:ind w:left="4418" w:hanging="240"/>
      </w:pPr>
      <w:rPr/>
    </w:lvl>
    <w:lvl w:ilvl="5">
      <w:start w:val="0"/>
      <w:numFmt w:val="bullet"/>
      <w:lvlText w:val="•"/>
      <w:lvlJc w:val="left"/>
      <w:pPr>
        <w:ind w:left="5498" w:hanging="240"/>
      </w:pPr>
      <w:rPr/>
    </w:lvl>
    <w:lvl w:ilvl="6">
      <w:start w:val="0"/>
      <w:numFmt w:val="bullet"/>
      <w:lvlText w:val="•"/>
      <w:lvlJc w:val="left"/>
      <w:pPr>
        <w:ind w:left="6577" w:hanging="240"/>
      </w:pPr>
      <w:rPr/>
    </w:lvl>
    <w:lvl w:ilvl="7">
      <w:start w:val="0"/>
      <w:numFmt w:val="bullet"/>
      <w:lvlText w:val="•"/>
      <w:lvlJc w:val="left"/>
      <w:pPr>
        <w:ind w:left="7657" w:hanging="240"/>
      </w:pPr>
      <w:rPr/>
    </w:lvl>
    <w:lvl w:ilvl="8">
      <w:start w:val="0"/>
      <w:numFmt w:val="bullet"/>
      <w:lvlText w:val="•"/>
      <w:lvlJc w:val="left"/>
      <w:pPr>
        <w:ind w:left="8736" w:hanging="24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107" w:hanging="240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179" w:hanging="240"/>
      </w:pPr>
      <w:rPr/>
    </w:lvl>
    <w:lvl w:ilvl="2">
      <w:start w:val="0"/>
      <w:numFmt w:val="bullet"/>
      <w:lvlText w:val="•"/>
      <w:lvlJc w:val="left"/>
      <w:pPr>
        <w:ind w:left="2259" w:hanging="240"/>
      </w:pPr>
      <w:rPr/>
    </w:lvl>
    <w:lvl w:ilvl="3">
      <w:start w:val="0"/>
      <w:numFmt w:val="bullet"/>
      <w:lvlText w:val="•"/>
      <w:lvlJc w:val="left"/>
      <w:pPr>
        <w:ind w:left="3338" w:hanging="240"/>
      </w:pPr>
      <w:rPr/>
    </w:lvl>
    <w:lvl w:ilvl="4">
      <w:start w:val="0"/>
      <w:numFmt w:val="bullet"/>
      <w:lvlText w:val="•"/>
      <w:lvlJc w:val="left"/>
      <w:pPr>
        <w:ind w:left="4418" w:hanging="240"/>
      </w:pPr>
      <w:rPr/>
    </w:lvl>
    <w:lvl w:ilvl="5">
      <w:start w:val="0"/>
      <w:numFmt w:val="bullet"/>
      <w:lvlText w:val="•"/>
      <w:lvlJc w:val="left"/>
      <w:pPr>
        <w:ind w:left="5498" w:hanging="240"/>
      </w:pPr>
      <w:rPr/>
    </w:lvl>
    <w:lvl w:ilvl="6">
      <w:start w:val="0"/>
      <w:numFmt w:val="bullet"/>
      <w:lvlText w:val="•"/>
      <w:lvlJc w:val="left"/>
      <w:pPr>
        <w:ind w:left="6577" w:hanging="240"/>
      </w:pPr>
      <w:rPr/>
    </w:lvl>
    <w:lvl w:ilvl="7">
      <w:start w:val="0"/>
      <w:numFmt w:val="bullet"/>
      <w:lvlText w:val="•"/>
      <w:lvlJc w:val="left"/>
      <w:pPr>
        <w:ind w:left="7657" w:hanging="240"/>
      </w:pPr>
      <w:rPr/>
    </w:lvl>
    <w:lvl w:ilvl="8">
      <w:start w:val="0"/>
      <w:numFmt w:val="bullet"/>
      <w:lvlText w:val="•"/>
      <w:lvlJc w:val="left"/>
      <w:pPr>
        <w:ind w:left="8736" w:hanging="24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37" w:hanging="360"/>
      </w:pPr>
      <w:rPr/>
    </w:lvl>
    <w:lvl w:ilvl="1">
      <w:start w:val="0"/>
      <w:numFmt w:val="bullet"/>
      <w:lvlText w:val="•"/>
      <w:lvlJc w:val="left"/>
      <w:pPr>
        <w:ind w:left="1755" w:hanging="360"/>
      </w:pPr>
      <w:rPr/>
    </w:lvl>
    <w:lvl w:ilvl="2">
      <w:start w:val="0"/>
      <w:numFmt w:val="bullet"/>
      <w:lvlText w:val="•"/>
      <w:lvlJc w:val="left"/>
      <w:pPr>
        <w:ind w:left="2771" w:hanging="360"/>
      </w:pPr>
      <w:rPr/>
    </w:lvl>
    <w:lvl w:ilvl="3">
      <w:start w:val="0"/>
      <w:numFmt w:val="bullet"/>
      <w:lvlText w:val="•"/>
      <w:lvlJc w:val="left"/>
      <w:pPr>
        <w:ind w:left="3786" w:hanging="360"/>
      </w:pPr>
      <w:rPr/>
    </w:lvl>
    <w:lvl w:ilvl="4">
      <w:start w:val="0"/>
      <w:numFmt w:val="bullet"/>
      <w:lvlText w:val="•"/>
      <w:lvlJc w:val="left"/>
      <w:pPr>
        <w:ind w:left="4802" w:hanging="360"/>
      </w:pPr>
      <w:rPr/>
    </w:lvl>
    <w:lvl w:ilvl="5">
      <w:start w:val="0"/>
      <w:numFmt w:val="bullet"/>
      <w:lvlText w:val="•"/>
      <w:lvlJc w:val="left"/>
      <w:pPr>
        <w:ind w:left="5818" w:hanging="360"/>
      </w:pPr>
      <w:rPr/>
    </w:lvl>
    <w:lvl w:ilvl="6">
      <w:start w:val="0"/>
      <w:numFmt w:val="bullet"/>
      <w:lvlText w:val="•"/>
      <w:lvlJc w:val="left"/>
      <w:pPr>
        <w:ind w:left="6833" w:hanging="360"/>
      </w:pPr>
      <w:rPr/>
    </w:lvl>
    <w:lvl w:ilvl="7">
      <w:start w:val="0"/>
      <w:numFmt w:val="bullet"/>
      <w:lvlText w:val="•"/>
      <w:lvlJc w:val="left"/>
      <w:pPr>
        <w:ind w:left="7849" w:hanging="360"/>
      </w:pPr>
      <w:rPr/>
    </w:lvl>
    <w:lvl w:ilvl="8">
      <w:start w:val="0"/>
      <w:numFmt w:val="bullet"/>
      <w:lvlText w:val="•"/>
      <w:lvlJc w:val="left"/>
      <w:pPr>
        <w:ind w:left="8864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